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21" w:rsidRDefault="00A75A21" w:rsidP="00A75A21">
      <w:pPr>
        <w:pStyle w:val="Tekstpodstawowy"/>
        <w:spacing w:after="0" w:line="324" w:lineRule="auto"/>
        <w:rPr>
          <w:color w:val="000000"/>
          <w:sz w:val="22"/>
        </w:rPr>
      </w:pPr>
    </w:p>
    <w:p w:rsidR="00A75A21" w:rsidRDefault="00A75A21" w:rsidP="00A75A21">
      <w:pPr>
        <w:jc w:val="right"/>
      </w:pPr>
      <w:r>
        <w:rPr>
          <w:b/>
          <w:bCs/>
          <w:sz w:val="28"/>
          <w:szCs w:val="28"/>
        </w:rPr>
        <w:t>Załącznik nr 3.</w:t>
      </w:r>
    </w:p>
    <w:p w:rsidR="00A75A21" w:rsidRDefault="00A75A21" w:rsidP="00A75A21"/>
    <w:p w:rsidR="00A75A21" w:rsidRDefault="00A75A21" w:rsidP="00A75A21"/>
    <w:p w:rsidR="006671BD" w:rsidRDefault="006671BD" w:rsidP="00A75A21">
      <w:pPr>
        <w:jc w:val="center"/>
        <w:rPr>
          <w:b/>
          <w:bCs/>
          <w:sz w:val="28"/>
          <w:szCs w:val="28"/>
        </w:rPr>
      </w:pPr>
    </w:p>
    <w:p w:rsidR="00A75A21" w:rsidRDefault="00A75A21" w:rsidP="00A75A21">
      <w:pPr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Projekt umowy na dostawę biomasy.</w:t>
      </w:r>
    </w:p>
    <w:p w:rsidR="00A75A21" w:rsidRDefault="00A75A21" w:rsidP="00A75A21">
      <w:pPr>
        <w:jc w:val="center"/>
      </w:pPr>
    </w:p>
    <w:p w:rsidR="00A75A21" w:rsidRDefault="00A75A21" w:rsidP="00A75A21"/>
    <w:p w:rsidR="00A75A21" w:rsidRDefault="00A75A21" w:rsidP="00A75A21"/>
    <w:p w:rsidR="00A75A21" w:rsidRDefault="00A75A21" w:rsidP="00A75A21">
      <w:r>
        <w:t>Zawarta w dniu: …........................ pomiędzy:</w:t>
      </w:r>
    </w:p>
    <w:p w:rsidR="00A75A21" w:rsidRDefault="00A75A21" w:rsidP="00A75A21"/>
    <w:p w:rsidR="00A75A21" w:rsidRDefault="00A75A21" w:rsidP="00A75A21">
      <w:r>
        <w:t>Przedsiębiorstwem Usługowym Gospodarki Komunalnej Spółka z o.o. ul. Kolejowa 17, 13-100 Nidzica</w:t>
      </w:r>
    </w:p>
    <w:p w:rsidR="00A75A21" w:rsidRDefault="00A75A21" w:rsidP="00A75A21">
      <w:r>
        <w:t>Reprezentowanym przez:</w:t>
      </w:r>
    </w:p>
    <w:p w:rsidR="00A75A21" w:rsidRDefault="00A75A21" w:rsidP="00A75A21">
      <w:r>
        <w:t>1/ ….................................</w:t>
      </w:r>
    </w:p>
    <w:p w:rsidR="00A75A21" w:rsidRDefault="00A75A21" w:rsidP="00A75A21">
      <w:r>
        <w:t>zwanym w dalszej części umowy „ZAMAWIAJĄCYM”</w:t>
      </w:r>
    </w:p>
    <w:p w:rsidR="00A75A21" w:rsidRDefault="00A75A21" w:rsidP="00A75A21"/>
    <w:p w:rsidR="00A75A21" w:rsidRDefault="00A75A21" w:rsidP="00A75A21">
      <w:r>
        <w:t>a</w:t>
      </w:r>
    </w:p>
    <w:p w:rsidR="00A75A21" w:rsidRDefault="00A75A21" w:rsidP="00A75A21"/>
    <w:p w:rsidR="00A75A21" w:rsidRDefault="00A75A21" w:rsidP="00A75A21">
      <w:r>
        <w:t>…..................................................................</w:t>
      </w:r>
    </w:p>
    <w:p w:rsidR="00A75A21" w:rsidRDefault="00A75A21" w:rsidP="00A75A21">
      <w:r>
        <w:t>Reprezentowana przez:</w:t>
      </w:r>
    </w:p>
    <w:p w:rsidR="00A75A21" w:rsidRDefault="00A75A21" w:rsidP="00A75A21">
      <w:r>
        <w:t>Zwanym w dalszej części umowy „DOSTAWCĄ”</w:t>
      </w:r>
    </w:p>
    <w:p w:rsidR="00A75A21" w:rsidRDefault="00A75A21" w:rsidP="00A75A21"/>
    <w:p w:rsidR="00A75A21" w:rsidRDefault="00A75A21" w:rsidP="00A75A21"/>
    <w:p w:rsidR="00A75A21" w:rsidRDefault="00A75A21" w:rsidP="00A75A21">
      <w:pPr>
        <w:jc w:val="center"/>
      </w:pPr>
      <w:r>
        <w:rPr>
          <w:b/>
          <w:bCs/>
        </w:rPr>
        <w:t>§ 1</w:t>
      </w:r>
    </w:p>
    <w:p w:rsidR="00A75A21" w:rsidRDefault="00A75A21" w:rsidP="00A75A21">
      <w:pPr>
        <w:jc w:val="center"/>
      </w:pPr>
    </w:p>
    <w:p w:rsidR="00A75A21" w:rsidRDefault="00A75A21" w:rsidP="00A75A21">
      <w:r>
        <w:t xml:space="preserve">1. Przedmiotem umowy jest dostawa w latach 2017-2020. biomasy w ilości 57.500 </w:t>
      </w:r>
      <w:proofErr w:type="spellStart"/>
      <w:r>
        <w:t>mp</w:t>
      </w:r>
      <w:proofErr w:type="spellEnd"/>
    </w:p>
    <w:p w:rsidR="00A75A21" w:rsidRDefault="00A75A21" w:rsidP="00A75A21"/>
    <w:p w:rsidR="00A75A21" w:rsidRDefault="00A75A21" w:rsidP="00A75A21">
      <w:r>
        <w:t>2. Parametry fizyczne biomasy:</w:t>
      </w:r>
    </w:p>
    <w:p w:rsidR="00A75A21" w:rsidRDefault="00A75A21" w:rsidP="00A75A21">
      <w:pPr>
        <w:numPr>
          <w:ilvl w:val="0"/>
          <w:numId w:val="1"/>
        </w:numPr>
      </w:pPr>
      <w:r>
        <w:t>Minimalna wartość opałowa 9,0 MJ/kg</w:t>
      </w:r>
    </w:p>
    <w:p w:rsidR="00A75A21" w:rsidRDefault="00A75A21" w:rsidP="00A75A21">
      <w:pPr>
        <w:numPr>
          <w:ilvl w:val="0"/>
          <w:numId w:val="1"/>
        </w:numPr>
      </w:pPr>
      <w:r>
        <w:t>Maksymalna wilgotność 50 %</w:t>
      </w:r>
    </w:p>
    <w:p w:rsidR="00A75A21" w:rsidRDefault="00A75A21" w:rsidP="00A75A21">
      <w:pPr>
        <w:numPr>
          <w:ilvl w:val="0"/>
          <w:numId w:val="1"/>
        </w:numPr>
      </w:pPr>
      <w:r>
        <w:t>Wymiar zrębków 10-100 mm</w:t>
      </w:r>
    </w:p>
    <w:p w:rsidR="00A75A21" w:rsidRDefault="00A75A21" w:rsidP="00A75A21">
      <w:pPr>
        <w:numPr>
          <w:ilvl w:val="0"/>
          <w:numId w:val="1"/>
        </w:numPr>
      </w:pPr>
      <w:r>
        <w:t>Maksymalna zawartość zrębków ”ponadwymiarowych” (ponad 100mm) 3 %</w:t>
      </w:r>
    </w:p>
    <w:p w:rsidR="00A75A21" w:rsidRDefault="00A75A21" w:rsidP="00A75A21">
      <w:pPr>
        <w:numPr>
          <w:ilvl w:val="0"/>
          <w:numId w:val="1"/>
        </w:numPr>
      </w:pPr>
      <w:r>
        <w:t>Maksymalna zawartość drobnych frakcji biomasy (0-10 mm) 10 %</w:t>
      </w:r>
    </w:p>
    <w:p w:rsidR="00A75A21" w:rsidRDefault="00A75A21" w:rsidP="00A75A21">
      <w:pPr>
        <w:numPr>
          <w:ilvl w:val="0"/>
          <w:numId w:val="1"/>
        </w:numPr>
      </w:pPr>
      <w:r>
        <w:t>Maksymalna zawartość zrębki leśnej (zrębki z dodatkiem kory, igliwia i liści) - 30%</w:t>
      </w:r>
    </w:p>
    <w:p w:rsidR="00A75A21" w:rsidRDefault="00A75A21" w:rsidP="00A75A21">
      <w:pPr>
        <w:numPr>
          <w:ilvl w:val="0"/>
          <w:numId w:val="1"/>
        </w:numPr>
      </w:pPr>
      <w:r>
        <w:t>Maksymalna zawartość popiołu 3%</w:t>
      </w:r>
    </w:p>
    <w:p w:rsidR="00A75A21" w:rsidRDefault="00A75A21" w:rsidP="00A75A21"/>
    <w:p w:rsidR="00A75A21" w:rsidRDefault="00A75A21" w:rsidP="00A75A21">
      <w:r>
        <w:t>3. Bezwzględnie wymagane parametry biomasy:</w:t>
      </w:r>
    </w:p>
    <w:p w:rsidR="00A75A21" w:rsidRDefault="00A75A21" w:rsidP="00A75A21">
      <w:pPr>
        <w:numPr>
          <w:ilvl w:val="0"/>
          <w:numId w:val="2"/>
        </w:numPr>
      </w:pPr>
      <w:r>
        <w:t>Dostarczona biomasa wyprodukowana będzie wyłącznie w procesie mechanicznego przygotowania surowca - w sposób nie powodujący zanieczyszczenia substancjami chemicznymi.</w:t>
      </w:r>
    </w:p>
    <w:p w:rsidR="00A75A21" w:rsidRDefault="00A75A21" w:rsidP="00A75A21">
      <w:pPr>
        <w:numPr>
          <w:ilvl w:val="0"/>
          <w:numId w:val="2"/>
        </w:numPr>
      </w:pPr>
      <w:r>
        <w:t xml:space="preserve">Biomasa nie będzie wytwarzana z odpadów drewna, które mogą zawierać związki </w:t>
      </w:r>
      <w:proofErr w:type="spellStart"/>
      <w:r>
        <w:t>fluorowcoorganiczne</w:t>
      </w:r>
      <w:proofErr w:type="spellEnd"/>
      <w:r>
        <w:t>, metale ciężkie, jako wynik obróbki środkami do konserwacji drewna lub powlekania, w skład których wchodzą w szczególności odpady drewna pochodzące z budownictwa i odpady z rozbiórki.</w:t>
      </w:r>
    </w:p>
    <w:p w:rsidR="00A75A21" w:rsidRDefault="00A75A21" w:rsidP="00A75A21">
      <w:pPr>
        <w:numPr>
          <w:ilvl w:val="0"/>
          <w:numId w:val="2"/>
        </w:numPr>
      </w:pPr>
      <w:r>
        <w:t xml:space="preserve">Biomasa nie będzie wytwarzana z torfu, frakcji torfowych i kopalnych (w tym uwęglonych skamieniałości pochodzenia </w:t>
      </w:r>
      <w:proofErr w:type="spellStart"/>
      <w:r>
        <w:t>biomasowego</w:t>
      </w:r>
      <w:proofErr w:type="spellEnd"/>
      <w:r>
        <w:t>) i nie będzie zawierała domieszek w/w substancji.</w:t>
      </w:r>
    </w:p>
    <w:p w:rsidR="00A75A21" w:rsidRDefault="00A75A21" w:rsidP="00A75A21">
      <w:pPr>
        <w:numPr>
          <w:ilvl w:val="0"/>
          <w:numId w:val="2"/>
        </w:numPr>
      </w:pPr>
      <w:r>
        <w:t xml:space="preserve">W dostarczonej biomasie nie będzie zanieczyszczeń stałych, takich jak: kamienie, tworzywa sztuczne, metal, ziemia, piasek, darń, guma, tkaniny, bryły lodu i śniegu itp. </w:t>
      </w:r>
      <w:r>
        <w:lastRenderedPageBreak/>
        <w:t>oraz widocznych śladów procesów gnilnych, pleśni i grzybów.</w:t>
      </w:r>
    </w:p>
    <w:p w:rsidR="00A75A21" w:rsidRDefault="00A75A21" w:rsidP="00A75A21"/>
    <w:p w:rsidR="00A75A21" w:rsidRDefault="00A75A21" w:rsidP="00A75A21">
      <w:pPr>
        <w:ind w:left="28"/>
      </w:pPr>
      <w:r>
        <w:t>4.  Dostawy biomasy</w:t>
      </w:r>
    </w:p>
    <w:p w:rsidR="00A75A21" w:rsidRDefault="00A75A21" w:rsidP="00A75A21">
      <w:pPr>
        <w:numPr>
          <w:ilvl w:val="1"/>
          <w:numId w:val="5"/>
        </w:numPr>
      </w:pPr>
      <w:r>
        <w:t>Harmonogram dostaw biomasy będzie zgodny z Załącznikiem nr 1 do niniejszej umowy.</w:t>
      </w:r>
    </w:p>
    <w:p w:rsidR="00A75A21" w:rsidRDefault="00A75A21" w:rsidP="00A75A21">
      <w:pPr>
        <w:numPr>
          <w:ilvl w:val="1"/>
          <w:numId w:val="5"/>
        </w:numPr>
      </w:pPr>
      <w:r>
        <w:t>Realizacja harmonogramu dostaw będzie ustalana na bieżąco, dopuszcza się przesunięcia w poszczególnych miesiącach w ilościach +/-20% w zależności od warunków atmosferycznych.</w:t>
      </w:r>
    </w:p>
    <w:p w:rsidR="00A75A21" w:rsidRDefault="00A75A21" w:rsidP="00A75A21">
      <w:pPr>
        <w:numPr>
          <w:ilvl w:val="1"/>
          <w:numId w:val="5"/>
        </w:numPr>
      </w:pPr>
      <w:r>
        <w:t xml:space="preserve">Zamawiający dopuszcza zmniejszenie planowanych dostaw w sezonie grzewczym 2018/19 o maksymalnie 10%, a w sezonie grzewczym 2019/20 o maksymalnie 20%. </w:t>
      </w:r>
    </w:p>
    <w:p w:rsidR="00A75A21" w:rsidRDefault="00A75A21" w:rsidP="00A75A21">
      <w:pPr>
        <w:ind w:left="705"/>
      </w:pPr>
      <w:r>
        <w:t>O zmianach planowanych dostaw Zamawiający powiadomi</w:t>
      </w:r>
      <w:r>
        <w:t xml:space="preserve"> Dostawcę nie później niż na 3 </w:t>
      </w:r>
      <w:r>
        <w:t>miesiące przed rozpoczęciem dostaw na kolejny sezon grzewczy.</w:t>
      </w:r>
    </w:p>
    <w:p w:rsidR="00A75A21" w:rsidRDefault="00A75A21" w:rsidP="00A75A21">
      <w:pPr>
        <w:numPr>
          <w:ilvl w:val="1"/>
          <w:numId w:val="5"/>
        </w:numPr>
      </w:pPr>
      <w:r>
        <w:t>Dostawca na swój koszt prowadzi załadunek oraz rozładunek biomasy. Miejsce dostawy to plac opałowy PUGK Sp. z o.</w:t>
      </w:r>
      <w:r>
        <w:t xml:space="preserve">o. , adres 13-100 Nidzica, ul. Rataja 11 </w:t>
      </w:r>
      <w:r>
        <w:t xml:space="preserve">w godz. </w:t>
      </w:r>
      <w:r>
        <w:t>8</w:t>
      </w:r>
      <w:r>
        <w:rPr>
          <w:vertAlign w:val="superscript"/>
        </w:rPr>
        <w:t xml:space="preserve">00 </w:t>
      </w:r>
      <w:r>
        <w:t>– 13</w:t>
      </w:r>
      <w:r>
        <w:rPr>
          <w:vertAlign w:val="superscript"/>
        </w:rPr>
        <w:t xml:space="preserve">00 </w:t>
      </w:r>
      <w:r>
        <w:t xml:space="preserve"> w dni robocze.</w:t>
      </w:r>
    </w:p>
    <w:p w:rsidR="00A75A21" w:rsidRDefault="00A75A21" w:rsidP="00A75A21">
      <w:pPr>
        <w:numPr>
          <w:ilvl w:val="1"/>
          <w:numId w:val="5"/>
        </w:numPr>
      </w:pPr>
      <w:r>
        <w:t xml:space="preserve">Wykonawca dostarczać będzie biomasę jedynie za pomocą zestawów samochodowych wyposażonych w naczepy samowyładowcze, </w:t>
      </w:r>
      <w:proofErr w:type="spellStart"/>
      <w:r>
        <w:t>tzw</w:t>
      </w:r>
      <w:proofErr w:type="spellEnd"/>
      <w:r>
        <w:t xml:space="preserve"> „ruchome podłogi”. Dostawy realizowane poprzez inny sprzęt muszą być uzgodnione z Zamawiającym.</w:t>
      </w:r>
    </w:p>
    <w:p w:rsidR="00A75A21" w:rsidRDefault="00A75A21" w:rsidP="00A75A21">
      <w:pPr>
        <w:numPr>
          <w:ilvl w:val="1"/>
          <w:numId w:val="5"/>
        </w:numPr>
      </w:pPr>
      <w:r>
        <w:t>Planowane miesięczne dostawy biomasy dokonywane będą równomiernie w ciągu całego miesiąca.</w:t>
      </w:r>
    </w:p>
    <w:p w:rsidR="00A75A21" w:rsidRDefault="00A75A21" w:rsidP="00A75A21">
      <w:pPr>
        <w:numPr>
          <w:ilvl w:val="1"/>
          <w:numId w:val="5"/>
        </w:numPr>
      </w:pPr>
      <w:r>
        <w:t>Zamawiający zastrzega sobie prawo do możliwości odrzucenia dostaw obejmujących asortyment biomasy, która nie spełnia zakładanym parametrów.</w:t>
      </w:r>
    </w:p>
    <w:p w:rsidR="00A75A21" w:rsidRDefault="00A75A21" w:rsidP="00A75A21">
      <w:pPr>
        <w:numPr>
          <w:ilvl w:val="1"/>
          <w:numId w:val="5"/>
        </w:numPr>
      </w:pPr>
      <w:r>
        <w:t xml:space="preserve">Dostawca niezwłocznie usunie zakwestionowane partie dostawy na własny koszt oraz dostarczy w ciągu maksymalnie 3 dni opał zgodny z wymaganymi parametrami. </w:t>
      </w:r>
    </w:p>
    <w:p w:rsidR="00A75A21" w:rsidRDefault="00A75A21" w:rsidP="00A75A21">
      <w:pPr>
        <w:numPr>
          <w:ilvl w:val="1"/>
          <w:numId w:val="5"/>
        </w:numPr>
      </w:pPr>
      <w:r>
        <w:t xml:space="preserve">W przypadku, kiedy Dostawca nie dostarczy biomasy w ilości zakwestionowanej partii w ciągu 3 dni Zamawiającemu przysługiwać będzie prawo do naliczenia kar umownych w </w:t>
      </w:r>
      <w:r>
        <w:rPr>
          <w:color w:val="000000"/>
        </w:rPr>
        <w:t>wysokości pozwalającej na interwencyjny zakup określonej partii biomasy na wolnym rynku.</w:t>
      </w:r>
    </w:p>
    <w:p w:rsidR="00A75A21" w:rsidRDefault="00A75A21" w:rsidP="00A75A21">
      <w:pPr>
        <w:numPr>
          <w:ilvl w:val="1"/>
          <w:numId w:val="5"/>
        </w:numPr>
      </w:pPr>
      <w:r>
        <w:t>Zamawiającemu przysługiwać będzie prawo do rozwiązania umowy w trybie natychmiastowym, w przypadku gdy Dostawca dopuści do pięciokrotnego przekroczenia parametrów, o których mowa w Par 1, pkt 2 i 3.</w:t>
      </w:r>
    </w:p>
    <w:p w:rsidR="00A75A21" w:rsidRDefault="00A75A21" w:rsidP="00A75A21"/>
    <w:p w:rsidR="00A75A21" w:rsidRDefault="00A75A21" w:rsidP="00A75A21">
      <w:r>
        <w:t>5. Utrzymywanie zapasu biomasy.</w:t>
      </w:r>
    </w:p>
    <w:p w:rsidR="00A75A21" w:rsidRDefault="00A75A21" w:rsidP="00A75A21">
      <w:pPr>
        <w:numPr>
          <w:ilvl w:val="0"/>
          <w:numId w:val="3"/>
        </w:numPr>
      </w:pPr>
      <w:r>
        <w:t>Dostawca zobowiązuje się do składowania i utrzymywania zapasu paliwa na rzecz Zamawiającego wynikającego z Prawa Energetycznego we własnym Magazynie.</w:t>
      </w:r>
    </w:p>
    <w:p w:rsidR="00A75A21" w:rsidRDefault="00A75A21" w:rsidP="00A75A21">
      <w:pPr>
        <w:numPr>
          <w:ilvl w:val="0"/>
          <w:numId w:val="3"/>
        </w:numPr>
      </w:pPr>
      <w:r>
        <w:t>Magazyn Dostawcy musi posiadać utwardzoną nawierzchnię oraz stale być wyposażony w urządzenia służące do załadunku biomasy.</w:t>
      </w:r>
    </w:p>
    <w:p w:rsidR="00A75A21" w:rsidRDefault="00A75A21" w:rsidP="00A75A21">
      <w:pPr>
        <w:numPr>
          <w:ilvl w:val="0"/>
          <w:numId w:val="3"/>
        </w:numPr>
      </w:pPr>
      <w:r>
        <w:t>Wielkość zapasów paliwa wymaganych przez Zamawiającego i zgromadzonego na składzie Dostawcy zgodna jest z Załącznikiem nr 2.</w:t>
      </w:r>
    </w:p>
    <w:p w:rsidR="00A75A21" w:rsidRDefault="00A75A21" w:rsidP="00A75A21">
      <w:pPr>
        <w:numPr>
          <w:ilvl w:val="0"/>
          <w:numId w:val="3"/>
        </w:numPr>
      </w:pPr>
      <w:r>
        <w:t xml:space="preserve">Magazyn, w którym utrzymywany jest zapas paliwa dla Zamawiającego nie może być ze względu na bezpieczeństwo pracy instalacji umiejscowiony w odległości większej niż 50km od miejsca dostawy wymienionego w Par. 1 Pkt 4d </w:t>
      </w:r>
    </w:p>
    <w:p w:rsidR="00A75A21" w:rsidRDefault="00A75A21" w:rsidP="00A75A21">
      <w:pPr>
        <w:numPr>
          <w:ilvl w:val="0"/>
          <w:numId w:val="3"/>
        </w:numPr>
      </w:pPr>
      <w:r>
        <w:t xml:space="preserve">Zamawiający może w każdym momencie skontrolować stan zapasów paliwa zgromadzonego w Magazynie Dostawcy. </w:t>
      </w:r>
    </w:p>
    <w:p w:rsidR="00A75A21" w:rsidRDefault="00A75A21" w:rsidP="00A75A21">
      <w:pPr>
        <w:numPr>
          <w:ilvl w:val="0"/>
          <w:numId w:val="3"/>
        </w:numPr>
      </w:pPr>
      <w:r>
        <w:t>W przypadku stwierdzenia przez Zamawiającego mniejszych niż wymagane w umowie stanów zapasów Dostawca w ciągu maksymalnie 3 dni uzupełni na własny koszt stan zapasu do wymaganej ilości.</w:t>
      </w:r>
    </w:p>
    <w:p w:rsidR="00A75A21" w:rsidRDefault="00A75A21" w:rsidP="00A75A21">
      <w:pPr>
        <w:numPr>
          <w:ilvl w:val="0"/>
          <w:numId w:val="3"/>
        </w:numPr>
      </w:pPr>
      <w:r>
        <w:lastRenderedPageBreak/>
        <w:t>W przypadku nie uzupełnienia stanów zapasów przez Dostawcę w ciągu 3 dni Zamawiającemu przysługiwać będzie prawo do naliczenia kar umownych o wartości odpowiadających 30% wartości nie uzupełnionego zapasu biomasy.</w:t>
      </w:r>
    </w:p>
    <w:p w:rsidR="00A75A21" w:rsidRDefault="00A75A21" w:rsidP="00A75A21">
      <w:pPr>
        <w:numPr>
          <w:ilvl w:val="0"/>
          <w:numId w:val="3"/>
        </w:numPr>
      </w:pPr>
      <w:r>
        <w:t>Naliczenie przez Zamawiającego kar umownych nie zwalnia Dostawcy z konieczności uzupełnienia zapasów biomasy.</w:t>
      </w:r>
    </w:p>
    <w:p w:rsidR="00A75A21" w:rsidRDefault="00A75A21" w:rsidP="00A75A21">
      <w:pPr>
        <w:numPr>
          <w:ilvl w:val="0"/>
          <w:numId w:val="3"/>
        </w:numPr>
      </w:pPr>
      <w:r>
        <w:t>Zamawiającemu przysługiwać będzie prawo do rozwiązania umowy w trybie natychmiastowym, w przypadku gdy Dostawca dopuści do dwukrotnego niedotrzymania umówionych zapasów paliwa, o których mowa w Załączniku nr 2.</w:t>
      </w:r>
    </w:p>
    <w:p w:rsidR="00A75A21" w:rsidRDefault="00A75A21" w:rsidP="00A75A21">
      <w:pPr>
        <w:numPr>
          <w:ilvl w:val="0"/>
          <w:numId w:val="3"/>
        </w:numPr>
      </w:pPr>
      <w:r>
        <w:t>Zamawiający dopuszcza zwiększenie planowanego zapasu paliwa w przypadku zwiększenia ilości dostarczanego przez Dostawcę paliwa ponad ustalone ilości. O zmianach planowanych zapasów Zamawiający powiadomi Dostawcę nie później niż na 3 miesiące przed rozpoczęciem dostaw na kolejny sezon grzewczy.</w:t>
      </w:r>
    </w:p>
    <w:p w:rsidR="00A75A21" w:rsidRDefault="00A75A21" w:rsidP="00A75A21"/>
    <w:p w:rsidR="00A75A21" w:rsidRDefault="00A75A21" w:rsidP="00A75A21">
      <w:r>
        <w:t>6. Rozliczanie dostaw biomasy</w:t>
      </w:r>
    </w:p>
    <w:p w:rsidR="00A75A21" w:rsidRDefault="00A75A21" w:rsidP="00A75A21">
      <w:pPr>
        <w:numPr>
          <w:ilvl w:val="0"/>
          <w:numId w:val="4"/>
        </w:numPr>
      </w:pPr>
      <w:r>
        <w:t>Rozliczenie ilości dostarczonej biomasy odbywa się na podstawie pomiaru objętości („</w:t>
      </w:r>
      <w:proofErr w:type="spellStart"/>
      <w:r>
        <w:t>mp</w:t>
      </w:r>
      <w:proofErr w:type="spellEnd"/>
      <w:r>
        <w:t xml:space="preserve">” - metrach przestrzennych) w miejscu dostawy. </w:t>
      </w:r>
    </w:p>
    <w:p w:rsidR="00A75A21" w:rsidRDefault="00A75A21" w:rsidP="00A75A21">
      <w:pPr>
        <w:numPr>
          <w:ilvl w:val="0"/>
          <w:numId w:val="4"/>
        </w:numPr>
      </w:pPr>
      <w:r>
        <w:t>Zamawiającemu przysługiwać będzie prawo do okresowego ważenia dostarczanej biomasy w miejscu wskazanym przez Zamawiającego.</w:t>
      </w:r>
    </w:p>
    <w:p w:rsidR="00A75A21" w:rsidRDefault="00A75A21" w:rsidP="00A75A21">
      <w:pPr>
        <w:numPr>
          <w:ilvl w:val="0"/>
          <w:numId w:val="4"/>
        </w:numPr>
      </w:pPr>
      <w:r>
        <w:t>Wszelkie koszty pomiaru ilości i wagi dostarczonej biomasy ponosi Zamawiający.</w:t>
      </w:r>
    </w:p>
    <w:p w:rsidR="00A75A21" w:rsidRDefault="00A75A21" w:rsidP="00A75A21">
      <w:pPr>
        <w:numPr>
          <w:ilvl w:val="0"/>
          <w:numId w:val="4"/>
        </w:numPr>
      </w:pPr>
      <w:r>
        <w:t>Pobór próbek i badanie jakości dostarczanej biomasy do miejsca dostawy:</w:t>
      </w:r>
    </w:p>
    <w:p w:rsidR="00A75A21" w:rsidRDefault="00A75A21" w:rsidP="00A75A21">
      <w:pPr>
        <w:numPr>
          <w:ilvl w:val="1"/>
          <w:numId w:val="7"/>
        </w:numPr>
      </w:pPr>
      <w:r>
        <w:t>Pobór próbek dostarczanej biomasy odbywa się w miejscu dostawy.</w:t>
      </w:r>
    </w:p>
    <w:p w:rsidR="00A75A21" w:rsidRDefault="00A75A21" w:rsidP="00A75A21">
      <w:pPr>
        <w:numPr>
          <w:ilvl w:val="1"/>
          <w:numId w:val="7"/>
        </w:numPr>
      </w:pPr>
      <w:r>
        <w:t xml:space="preserve">Kontrola jakości dostarczonej biomasy w zakresie parametrów gwarantowanych przez Wykonawcę (w/g. ust. II) będzie odbywała się w miejscu dostawy. </w:t>
      </w:r>
    </w:p>
    <w:p w:rsidR="00A75A21" w:rsidRDefault="00A75A21" w:rsidP="00A75A21">
      <w:pPr>
        <w:numPr>
          <w:ilvl w:val="1"/>
          <w:numId w:val="7"/>
        </w:numPr>
      </w:pPr>
      <w:r>
        <w:t xml:space="preserve">Pobór i przygotowanie prób będzie wykonywał Zamawiający. Przedstawiciel Dostawcy musi być obecny przy poborze prób. </w:t>
      </w:r>
    </w:p>
    <w:p w:rsidR="00A75A21" w:rsidRDefault="00A75A21" w:rsidP="00A75A21">
      <w:pPr>
        <w:numPr>
          <w:ilvl w:val="1"/>
          <w:numId w:val="7"/>
        </w:numPr>
      </w:pPr>
      <w:r>
        <w:t>Analizy dotyczące jakości dostarczanej biomasy będzie wykonywało akredytowane do badań biomasy laboratorium.</w:t>
      </w:r>
    </w:p>
    <w:p w:rsidR="00A75A21" w:rsidRDefault="00A75A21" w:rsidP="00A75A21">
      <w:pPr>
        <w:numPr>
          <w:ilvl w:val="0"/>
          <w:numId w:val="4"/>
        </w:numPr>
      </w:pPr>
      <w:r>
        <w:t xml:space="preserve">Koszty badań jakości dostarczanej biomasy ponosi Zamawiający. </w:t>
      </w:r>
    </w:p>
    <w:p w:rsidR="00A75A21" w:rsidRDefault="00A75A21" w:rsidP="00A75A21">
      <w:pPr>
        <w:numPr>
          <w:ilvl w:val="0"/>
          <w:numId w:val="4"/>
        </w:numPr>
      </w:pPr>
      <w:r>
        <w:t>Zamawiający zastrzega sobie prawo do obciążenia Dostawcy kosztami poboru i badań próbek biomasy w przypadku, kiedy badania stwierdzą niezgodną z zamówieniem jakość biomasy.</w:t>
      </w:r>
    </w:p>
    <w:p w:rsidR="00A75A21" w:rsidRDefault="00A75A21" w:rsidP="00A75A21">
      <w:pPr>
        <w:numPr>
          <w:ilvl w:val="0"/>
          <w:numId w:val="4"/>
        </w:numPr>
      </w:pPr>
      <w:r>
        <w:t>Podstawą do określenia wysokości zapłaty należnej Wykonawcy jest ilość dostarczonej w „</w:t>
      </w:r>
      <w:proofErr w:type="spellStart"/>
      <w:r>
        <w:t>mp</w:t>
      </w:r>
      <w:proofErr w:type="spellEnd"/>
      <w:r>
        <w:t>” (metrach przestrzennych) biomasy do miejsca dostawy</w:t>
      </w:r>
    </w:p>
    <w:p w:rsidR="00A75A21" w:rsidRDefault="00A75A21" w:rsidP="00A75A21"/>
    <w:p w:rsidR="00A75A21" w:rsidRDefault="00A75A21" w:rsidP="00A75A21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A75A21" w:rsidRDefault="00A75A21" w:rsidP="00A75A21">
      <w:pPr>
        <w:jc w:val="center"/>
        <w:rPr>
          <w:b/>
          <w:bCs/>
        </w:rPr>
      </w:pPr>
    </w:p>
    <w:p w:rsidR="00A75A21" w:rsidRDefault="00A75A21" w:rsidP="00A75A21">
      <w:r>
        <w:t>1. Dostawca zobowiązany jest do wniesienia wadium w kwocie: 20.000,00 PLN (słownie: dwadzieścia tysięcy 00/100 PLN).</w:t>
      </w:r>
    </w:p>
    <w:p w:rsidR="00A75A21" w:rsidRDefault="00A75A21" w:rsidP="00A75A21">
      <w:r>
        <w:t>2. Dostawca zobowiązany jest do wniesienia zabezpieczenia należytego wykonania umowy w wysokości 20.000,00 PLN (słownie: dwadzieścia tysięcy 00/100 PLN).</w:t>
      </w:r>
    </w:p>
    <w:p w:rsidR="00A75A21" w:rsidRDefault="00A75A21" w:rsidP="00A75A21">
      <w:r>
        <w:t>3. Dostawca może wyrazić zgodę na zaliczenie kwoty wadium na poczet zabezpieczenia</w:t>
      </w:r>
    </w:p>
    <w:p w:rsidR="00A75A21" w:rsidRDefault="00A75A21" w:rsidP="00A75A21">
      <w:r>
        <w:t>należytego wykonania umowy.</w:t>
      </w:r>
    </w:p>
    <w:p w:rsidR="00A75A21" w:rsidRDefault="00A75A21" w:rsidP="00A75A21"/>
    <w:p w:rsidR="00A75A21" w:rsidRDefault="00A75A21" w:rsidP="00A75A21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A75A21" w:rsidRDefault="00A75A21" w:rsidP="00A75A21">
      <w:pPr>
        <w:jc w:val="center"/>
        <w:rPr>
          <w:b/>
          <w:bCs/>
        </w:rPr>
      </w:pPr>
    </w:p>
    <w:p w:rsidR="00A75A21" w:rsidRDefault="00A75A21" w:rsidP="00A75A21">
      <w:r>
        <w:t>Niniejsza umowa zostaje zawarta od dnia: .….............2017 r. do dnia: 31 maja 2020 r.</w:t>
      </w:r>
    </w:p>
    <w:p w:rsidR="00A75A21" w:rsidRDefault="00A75A21" w:rsidP="00A75A21">
      <w:r>
        <w:t>Osoba ze strony Dostawcy odpowiedzialna za realizację umowy:</w:t>
      </w:r>
    </w:p>
    <w:p w:rsidR="00A75A21" w:rsidRDefault="00A75A21" w:rsidP="00A75A21">
      <w:r>
        <w:t>…......................</w:t>
      </w:r>
    </w:p>
    <w:p w:rsidR="00A75A21" w:rsidRDefault="00A75A21" w:rsidP="00A75A21">
      <w:r>
        <w:lastRenderedPageBreak/>
        <w:t>Osoba ze strony Zamawiającego odpowiedzialna za realizację umowy:</w:t>
      </w:r>
    </w:p>
    <w:p w:rsidR="00A75A21" w:rsidRDefault="00A75A21" w:rsidP="00A75A21">
      <w:r>
        <w:t>…......................</w:t>
      </w:r>
    </w:p>
    <w:p w:rsidR="00A75A21" w:rsidRDefault="00A75A21" w:rsidP="00A75A21"/>
    <w:p w:rsidR="00A75A21" w:rsidRDefault="00A75A21" w:rsidP="00A75A21">
      <w:pPr>
        <w:jc w:val="center"/>
      </w:pPr>
      <w:r>
        <w:rPr>
          <w:b/>
          <w:bCs/>
        </w:rPr>
        <w:t>§ 4</w:t>
      </w:r>
    </w:p>
    <w:p w:rsidR="00A75A21" w:rsidRDefault="00A75A21" w:rsidP="00A75A21"/>
    <w:p w:rsidR="00A75A21" w:rsidRDefault="00A75A21" w:rsidP="00A75A21">
      <w:r>
        <w:t>1. Niedopuszczalna jest jakakolwiek zmiana w parametrach, o których mowa w  §1.</w:t>
      </w:r>
    </w:p>
    <w:p w:rsidR="00A75A21" w:rsidRDefault="00A75A21" w:rsidP="00A75A21"/>
    <w:p w:rsidR="00A75A21" w:rsidRDefault="00A75A21" w:rsidP="00A75A21">
      <w:r>
        <w:t>2. W przypadku, gdy Zamawiający stwierdzi, że dostarczana biomasa nie spełnia wymogów</w:t>
      </w:r>
    </w:p>
    <w:p w:rsidR="00A75A21" w:rsidRDefault="00A75A21" w:rsidP="00A75A21">
      <w:r>
        <w:t>zawartych w  §1 może:</w:t>
      </w:r>
    </w:p>
    <w:p w:rsidR="00A75A21" w:rsidRDefault="00A75A21" w:rsidP="00A75A21">
      <w:pPr>
        <w:numPr>
          <w:ilvl w:val="0"/>
          <w:numId w:val="6"/>
        </w:numPr>
      </w:pPr>
      <w:r>
        <w:t>Odmówić przyjęcia dostawy,</w:t>
      </w:r>
    </w:p>
    <w:p w:rsidR="00A75A21" w:rsidRDefault="00A75A21" w:rsidP="00A75A21">
      <w:pPr>
        <w:numPr>
          <w:ilvl w:val="0"/>
          <w:numId w:val="6"/>
        </w:numPr>
      </w:pPr>
      <w:r>
        <w:t>Zażądać usunięcia dostarczonej przez Dostawcę wadliwej dostawy.</w:t>
      </w:r>
    </w:p>
    <w:p w:rsidR="00A75A21" w:rsidRDefault="00A75A21" w:rsidP="00A75A21"/>
    <w:p w:rsidR="00A75A21" w:rsidRDefault="00A75A21" w:rsidP="00A75A21">
      <w:r>
        <w:t>3. W przypadku, gdy Dostawca nie dokona usunięcia dostawy w terminie 14 dni od wezwania Zamawiający ma prawo do usunięcia dostarczonego towaru na koszt i ryzyko Dostawcy. W takim przypadku Dostawca upoważnia Zamawiającego do potrącenia tych kosztów z należnego mu wynagrodzenia. W przypadku, gdy nie można dokonać potrącenia Zamawiającemu przysługuje prawo żądania zwrotu poniesionych kosztów od Dostawcy.</w:t>
      </w:r>
    </w:p>
    <w:p w:rsidR="00A75A21" w:rsidRDefault="00A75A21" w:rsidP="00A75A21"/>
    <w:p w:rsidR="00A75A21" w:rsidRDefault="00A75A21" w:rsidP="00A75A21">
      <w:r>
        <w:t>4. Rozliczenie należności dokonywane będzie w skali miesięcznej na podstawie Protokołu</w:t>
      </w:r>
    </w:p>
    <w:p w:rsidR="00A75A21" w:rsidRDefault="00A75A21" w:rsidP="00A75A21">
      <w:r>
        <w:t>Odbioru Dostawy Biomasy.</w:t>
      </w:r>
    </w:p>
    <w:p w:rsidR="00A75A21" w:rsidRDefault="00A75A21" w:rsidP="00A75A21"/>
    <w:p w:rsidR="00A75A21" w:rsidRDefault="00A75A21" w:rsidP="00A75A21">
      <w:pPr>
        <w:jc w:val="center"/>
      </w:pPr>
      <w:r>
        <w:rPr>
          <w:b/>
          <w:bCs/>
        </w:rPr>
        <w:t>§ 5</w:t>
      </w:r>
    </w:p>
    <w:p w:rsidR="00A75A21" w:rsidRDefault="00A75A21" w:rsidP="00A75A21"/>
    <w:p w:rsidR="00A75A21" w:rsidRDefault="00A75A21" w:rsidP="00A75A21">
      <w:r>
        <w:t>1. Cena po której Zamawiający nabywa towar:</w:t>
      </w:r>
    </w:p>
    <w:p w:rsidR="00A75A21" w:rsidRDefault="00A75A21" w:rsidP="00A75A21">
      <w:r>
        <w:t xml:space="preserve">cena netto za 1 </w:t>
      </w:r>
      <w:proofErr w:type="spellStart"/>
      <w:r>
        <w:t>mp</w:t>
      </w:r>
      <w:proofErr w:type="spellEnd"/>
      <w:r>
        <w:t xml:space="preserve"> * (zł/</w:t>
      </w:r>
      <w:proofErr w:type="spellStart"/>
      <w:r>
        <w:t>mp</w:t>
      </w:r>
      <w:proofErr w:type="spellEnd"/>
      <w:r>
        <w:t>) ….................</w:t>
      </w:r>
    </w:p>
    <w:p w:rsidR="00A75A21" w:rsidRDefault="00A75A21" w:rsidP="00A75A21">
      <w:r>
        <w:t>słownie netto: …..........................</w:t>
      </w:r>
    </w:p>
    <w:p w:rsidR="00A75A21" w:rsidRDefault="00A75A21" w:rsidP="00A75A21">
      <w:r>
        <w:t xml:space="preserve">cena brutto za 1 </w:t>
      </w:r>
      <w:proofErr w:type="spellStart"/>
      <w:r>
        <w:t>mp</w:t>
      </w:r>
      <w:proofErr w:type="spellEnd"/>
      <w:r>
        <w:t xml:space="preserve"> * (zł/</w:t>
      </w:r>
      <w:proofErr w:type="spellStart"/>
      <w:r>
        <w:t>mp</w:t>
      </w:r>
      <w:proofErr w:type="spellEnd"/>
      <w:r>
        <w:t>) …................</w:t>
      </w:r>
    </w:p>
    <w:p w:rsidR="00A75A21" w:rsidRDefault="00A75A21" w:rsidP="00A75A21">
      <w:r>
        <w:t>słownie brutto: …....................</w:t>
      </w:r>
    </w:p>
    <w:p w:rsidR="00A75A21" w:rsidRDefault="00A75A21" w:rsidP="00A75A21">
      <w:r>
        <w:t xml:space="preserve">Podatek VAT …... %, </w:t>
      </w:r>
    </w:p>
    <w:p w:rsidR="00A75A21" w:rsidRDefault="00A75A21" w:rsidP="00A75A21">
      <w:r>
        <w:t>słownie: ….....................</w:t>
      </w:r>
    </w:p>
    <w:p w:rsidR="00A75A21" w:rsidRDefault="00A75A21" w:rsidP="00A75A21"/>
    <w:p w:rsidR="00A75A21" w:rsidRDefault="00A75A21" w:rsidP="00A75A21">
      <w:r>
        <w:t>2. Strony zgodnie ustalają, iż w trakcie trwania umowy obowiązuje stała cena ryczałtowa za 1mp.</w:t>
      </w:r>
    </w:p>
    <w:p w:rsidR="00A75A21" w:rsidRDefault="00A75A21" w:rsidP="00A75A21"/>
    <w:p w:rsidR="00A75A21" w:rsidRDefault="00A75A21" w:rsidP="00A75A21">
      <w:r>
        <w:t xml:space="preserve">3. Strony zgodnie ustalają, że w przypadku znacznych zmian takich czynników </w:t>
      </w:r>
      <w:proofErr w:type="spellStart"/>
      <w:r>
        <w:t>kosztotwórczych</w:t>
      </w:r>
      <w:proofErr w:type="spellEnd"/>
      <w:r>
        <w:t xml:space="preserve"> jak koszty oleju napędowego, koszty drewna, podatki, inflacja, </w:t>
      </w:r>
      <w:proofErr w:type="spellStart"/>
      <w:r>
        <w:t>itp</w:t>
      </w:r>
      <w:proofErr w:type="spellEnd"/>
      <w:r>
        <w:t>, ustalona w niniejszej Umowie cena ryczałtowa za 1mp biomasy może w takim wypadku ulec zmianie w drodze obustronnych negocjacji. Jeżeli negocjacje te nie zakończyłyby się sukcesem strony mogą rozwiązać niniejszą umowę z  3-miesięcznym okresem wypowiedzenia.</w:t>
      </w:r>
    </w:p>
    <w:p w:rsidR="00A75A21" w:rsidRDefault="00A75A21" w:rsidP="00A75A21"/>
    <w:p w:rsidR="00A75A21" w:rsidRDefault="00A75A21" w:rsidP="00A75A21">
      <w:pPr>
        <w:jc w:val="center"/>
      </w:pPr>
      <w:r>
        <w:rPr>
          <w:b/>
          <w:bCs/>
        </w:rPr>
        <w:t>§ 6</w:t>
      </w:r>
    </w:p>
    <w:p w:rsidR="00A75A21" w:rsidRDefault="00A75A21" w:rsidP="00A75A21"/>
    <w:p w:rsidR="00A75A21" w:rsidRDefault="00A75A21" w:rsidP="00A75A21">
      <w:r>
        <w:t>1. Faktury bieżące należy wystawiać w cyklach nie krótszych niż dziesięciodniowych, na podstawie w/w ceny oraz ilości dostarczonej biomasy.</w:t>
      </w:r>
    </w:p>
    <w:p w:rsidR="00A75A21" w:rsidRDefault="00A75A21" w:rsidP="00A75A21"/>
    <w:p w:rsidR="00A75A21" w:rsidRDefault="00A75A21" w:rsidP="00A75A21">
      <w:r>
        <w:t>2. Ostatnia z w/w faktur, zostaje wystawiona w ostatnim dniu roboczym danego miesiąca.</w:t>
      </w:r>
    </w:p>
    <w:p w:rsidR="00A75A21" w:rsidRDefault="00A75A21" w:rsidP="00A75A21"/>
    <w:p w:rsidR="00A75A21" w:rsidRDefault="00A75A21" w:rsidP="00A75A21">
      <w:r>
        <w:t xml:space="preserve">3. Należność płatna w terminie 30 dni po otrzymaniu faktury VAT. </w:t>
      </w:r>
    </w:p>
    <w:p w:rsidR="00A75A21" w:rsidRDefault="00A75A21" w:rsidP="00A75A21"/>
    <w:p w:rsidR="006671BD" w:rsidRDefault="006671BD" w:rsidP="00A75A21"/>
    <w:p w:rsidR="006671BD" w:rsidRDefault="006671BD" w:rsidP="00A75A21"/>
    <w:p w:rsidR="00A75A21" w:rsidRDefault="00A75A21" w:rsidP="00A75A21">
      <w:pPr>
        <w:jc w:val="center"/>
        <w:rPr>
          <w:b/>
          <w:bCs/>
        </w:rPr>
      </w:pPr>
      <w:r>
        <w:rPr>
          <w:b/>
          <w:bCs/>
        </w:rPr>
        <w:t>§ 7</w:t>
      </w:r>
    </w:p>
    <w:p w:rsidR="00A75A21" w:rsidRDefault="00A75A21" w:rsidP="00A75A21">
      <w:pPr>
        <w:jc w:val="center"/>
        <w:rPr>
          <w:b/>
          <w:bCs/>
        </w:rPr>
      </w:pPr>
    </w:p>
    <w:p w:rsidR="00A75A21" w:rsidRDefault="00A75A21" w:rsidP="00A75A21">
      <w:r>
        <w:t>Strony ustanawiają odpowiedzialność za niewykonanie lub nienależyte wykonanie umowy w formie kar umownych.</w:t>
      </w:r>
    </w:p>
    <w:p w:rsidR="00A75A21" w:rsidRDefault="00A75A21" w:rsidP="00A75A21"/>
    <w:p w:rsidR="00A75A21" w:rsidRDefault="00A75A21" w:rsidP="00A75A21">
      <w:r>
        <w:t xml:space="preserve">1. Zamawiający może obciążyć Dostawcę karą umowną w wysokości 0,5% za każdy dzień </w:t>
      </w:r>
    </w:p>
    <w:p w:rsidR="00A75A21" w:rsidRDefault="00A75A21" w:rsidP="00A75A21">
      <w:r>
        <w:t>zwłoki uzgodnionych w miesięcznym harmonogramie dostaw biomasy.</w:t>
      </w:r>
    </w:p>
    <w:p w:rsidR="00A75A21" w:rsidRDefault="00A75A21" w:rsidP="00A75A21"/>
    <w:p w:rsidR="00A75A21" w:rsidRDefault="00A75A21" w:rsidP="00A75A21">
      <w:r>
        <w:t>2. Zamawiający zapłaci Dostawcy - odsetki ustawowe - w przypadku zwłoki w zapłacie powyżej 30 dni.</w:t>
      </w:r>
    </w:p>
    <w:p w:rsidR="00A75A21" w:rsidRDefault="00A75A21" w:rsidP="00A75A21"/>
    <w:p w:rsidR="00A75A21" w:rsidRDefault="00A75A21" w:rsidP="00A75A21">
      <w:r>
        <w:t xml:space="preserve">3. Obok kar umownych Zamawiający może dochodzić odszkodowania uzupełniającego na </w:t>
      </w:r>
    </w:p>
    <w:p w:rsidR="00A75A21" w:rsidRDefault="00A75A21" w:rsidP="00A75A21">
      <w:r>
        <w:t>zasadach ogólnych.</w:t>
      </w:r>
    </w:p>
    <w:p w:rsidR="00A75A21" w:rsidRDefault="00A75A21" w:rsidP="00A75A21"/>
    <w:p w:rsidR="00A75A21" w:rsidRDefault="00A75A21" w:rsidP="00A75A21">
      <w:r>
        <w:t xml:space="preserve">4. Zmiana postanowień umowy może nastąpić za zgodą obu Stron, wyrażoną na piśmie pod </w:t>
      </w:r>
    </w:p>
    <w:p w:rsidR="00A75A21" w:rsidRDefault="00A75A21" w:rsidP="00A75A21">
      <w:r>
        <w:t>rygorem nieważności takiej zmiany.</w:t>
      </w:r>
    </w:p>
    <w:p w:rsidR="00A75A21" w:rsidRDefault="00A75A21" w:rsidP="00A75A21"/>
    <w:p w:rsidR="00A75A21" w:rsidRDefault="00A75A21" w:rsidP="00A75A21">
      <w:r>
        <w:t>5. Zamawiającemu przysługiwać będzie prawo do rozwiązania umowy w trybie natychmiastowym, w przypadku gdy Wykonawca dopuści do trzykrotnego przekroczenia</w:t>
      </w:r>
    </w:p>
    <w:p w:rsidR="00A75A21" w:rsidRDefault="00A75A21" w:rsidP="00A75A21">
      <w:r>
        <w:t xml:space="preserve">parametrów, o których mowa w </w:t>
      </w:r>
      <w:r w:rsidRPr="004D4B65">
        <w:rPr>
          <w:bCs/>
        </w:rPr>
        <w:t>§</w:t>
      </w:r>
      <w:r>
        <w:t xml:space="preserve"> 1 ust. l.</w:t>
      </w:r>
    </w:p>
    <w:p w:rsidR="00A75A21" w:rsidRDefault="00A75A21" w:rsidP="00A75A21"/>
    <w:p w:rsidR="00A75A21" w:rsidRDefault="00A75A21" w:rsidP="00A75A21">
      <w:r>
        <w:t>6. Każda ze Stron może wypowiedzieć umowę. Strony ustalają jednomiesięczny okres</w:t>
      </w:r>
    </w:p>
    <w:p w:rsidR="00A75A21" w:rsidRDefault="00A75A21" w:rsidP="00A75A21">
      <w:r>
        <w:t>wypowiedzenia, a jego koniec musi przypadać na ostatni dzień miesiąca kalendarzowego.</w:t>
      </w:r>
    </w:p>
    <w:p w:rsidR="00A75A21" w:rsidRDefault="00A75A21" w:rsidP="00A75A21"/>
    <w:p w:rsidR="00A75A21" w:rsidRDefault="00A75A21" w:rsidP="00A75A21">
      <w:r>
        <w:t>7. Do czasu upływu terminu wypowiedzenia umowy, Dostawca zobowiązany jest do realizacji dostaw zgodnie z harmonogramem.</w:t>
      </w:r>
    </w:p>
    <w:p w:rsidR="00A75A21" w:rsidRDefault="00A75A21" w:rsidP="00A75A21"/>
    <w:p w:rsidR="00A75A21" w:rsidRDefault="00A75A21" w:rsidP="00A75A21">
      <w:pPr>
        <w:jc w:val="center"/>
        <w:rPr>
          <w:b/>
          <w:bCs/>
        </w:rPr>
      </w:pPr>
      <w:r>
        <w:rPr>
          <w:b/>
          <w:bCs/>
        </w:rPr>
        <w:t>§ 8</w:t>
      </w:r>
    </w:p>
    <w:p w:rsidR="00A75A21" w:rsidRDefault="00A75A21" w:rsidP="00A75A21">
      <w:pPr>
        <w:jc w:val="center"/>
        <w:rPr>
          <w:b/>
          <w:bCs/>
        </w:rPr>
      </w:pPr>
    </w:p>
    <w:p w:rsidR="00A75A21" w:rsidRDefault="00A75A21" w:rsidP="00A75A21">
      <w:r>
        <w:t>1. W sprawach w umowie nieuregulowanych będą miały zastosowanie odpowiednie</w:t>
      </w:r>
    </w:p>
    <w:p w:rsidR="00A75A21" w:rsidRDefault="00A75A21" w:rsidP="00A75A21">
      <w:r>
        <w:t>przepisy Kodeksu Cywilnego.</w:t>
      </w:r>
    </w:p>
    <w:p w:rsidR="00A75A21" w:rsidRDefault="00A75A21" w:rsidP="00A75A21">
      <w:r>
        <w:t>2. Dla rozstrzygnięcia ewentualnych sporów wynikających z umowy, właściwy będzie</w:t>
      </w:r>
    </w:p>
    <w:p w:rsidR="00A75A21" w:rsidRDefault="00A75A21" w:rsidP="00A75A21">
      <w:r>
        <w:t>Sąd Powszechny dla siedziby Zamawiającego.</w:t>
      </w:r>
    </w:p>
    <w:p w:rsidR="00A75A21" w:rsidRDefault="00A75A21" w:rsidP="00A75A21"/>
    <w:p w:rsidR="00A75A21" w:rsidRDefault="00A75A21" w:rsidP="00A75A21">
      <w:pPr>
        <w:jc w:val="center"/>
      </w:pPr>
      <w:r>
        <w:rPr>
          <w:b/>
          <w:bCs/>
        </w:rPr>
        <w:t>§ 9</w:t>
      </w:r>
    </w:p>
    <w:p w:rsidR="00A75A21" w:rsidRDefault="00A75A21" w:rsidP="00A75A21"/>
    <w:p w:rsidR="00A75A21" w:rsidRDefault="00A75A21" w:rsidP="00A75A21">
      <w:r>
        <w:t>Umowę sporządzono w dwóch jednobrzmiących egzemplarzach, po jednym dla każdej</w:t>
      </w:r>
    </w:p>
    <w:p w:rsidR="00A75A21" w:rsidRDefault="00A75A21" w:rsidP="00A75A21">
      <w:r>
        <w:t>ze stron.</w:t>
      </w:r>
    </w:p>
    <w:p w:rsidR="00A75A21" w:rsidRDefault="00A75A21" w:rsidP="00A75A21"/>
    <w:p w:rsidR="00A75A21" w:rsidRDefault="00A75A21" w:rsidP="00A75A21"/>
    <w:p w:rsidR="00A75A21" w:rsidRDefault="00A75A21" w:rsidP="00A75A21">
      <w:r>
        <w:t xml:space="preserve">DOSTAWCA :  </w:t>
      </w:r>
      <w:r>
        <w:tab/>
      </w:r>
      <w:r w:rsidR="006671BD">
        <w:tab/>
      </w:r>
      <w:r w:rsidR="006671BD">
        <w:tab/>
      </w:r>
      <w:r w:rsidR="006671BD">
        <w:tab/>
      </w:r>
      <w:r w:rsidR="006671BD">
        <w:tab/>
      </w:r>
      <w:r w:rsidR="006671BD">
        <w:tab/>
      </w:r>
      <w:r w:rsidR="006671BD">
        <w:tab/>
      </w:r>
      <w:r w:rsidR="006671BD">
        <w:tab/>
      </w:r>
      <w:r w:rsidR="006671BD">
        <w:t>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71BD">
        <w:tab/>
      </w:r>
      <w:r w:rsidR="006671BD">
        <w:tab/>
      </w:r>
      <w:r w:rsidR="006671BD">
        <w:tab/>
      </w:r>
      <w:r w:rsidR="006671BD">
        <w:tab/>
      </w:r>
      <w:r w:rsidR="006671BD">
        <w:tab/>
      </w:r>
      <w:r w:rsidR="006671BD">
        <w:tab/>
      </w:r>
      <w:r w:rsidR="006671BD">
        <w:tab/>
      </w:r>
      <w:r w:rsidR="006671BD">
        <w:tab/>
      </w:r>
      <w:r w:rsidR="006671BD">
        <w:tab/>
      </w:r>
      <w:r w:rsidR="006671BD">
        <w:tab/>
      </w:r>
    </w:p>
    <w:p w:rsidR="00A75A21" w:rsidRDefault="00A75A21" w:rsidP="00A75A21"/>
    <w:p w:rsidR="00A75A21" w:rsidRDefault="00A75A21" w:rsidP="00A75A21"/>
    <w:p w:rsidR="0055000C" w:rsidRDefault="0055000C"/>
    <w:sectPr w:rsidR="00550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caps w:val="0"/>
        <w:smallCaps w:val="0"/>
        <w:strike w:val="0"/>
        <w:d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21"/>
    <w:rsid w:val="0055000C"/>
    <w:rsid w:val="006671BD"/>
    <w:rsid w:val="00A7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A2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5A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5A21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A2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5A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5A21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1522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PUGK</dc:creator>
  <cp:lastModifiedBy>PUGK</cp:lastModifiedBy>
  <cp:revision>1</cp:revision>
  <dcterms:created xsi:type="dcterms:W3CDTF">2017-07-03T17:36:00Z</dcterms:created>
  <dcterms:modified xsi:type="dcterms:W3CDTF">2017-07-03T17:54:00Z</dcterms:modified>
</cp:coreProperties>
</file>